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6A0" w:firstRow="1" w:lastRow="0" w:firstColumn="1" w:lastColumn="0" w:noHBand="1" w:noVBand="1"/>
      </w:tblPr>
      <w:tblGrid>
        <w:gridCol w:w="4508"/>
        <w:gridCol w:w="4985"/>
      </w:tblGrid>
      <w:tr w:rsidR="75F76B4C" w14:paraId="0C5D2759" w14:textId="77777777" w:rsidTr="000A7279">
        <w:trPr>
          <w:trHeight w:val="300"/>
        </w:trPr>
        <w:tc>
          <w:tcPr>
            <w:tcW w:w="4508" w:type="dxa"/>
          </w:tcPr>
          <w:p w14:paraId="69EFFF1E" w14:textId="32E97547" w:rsidR="75F76B4C" w:rsidRDefault="75F76B4C" w:rsidP="75F76B4C">
            <w:r>
              <w:t>YARIŞMANIN ADI</w:t>
            </w:r>
          </w:p>
        </w:tc>
        <w:tc>
          <w:tcPr>
            <w:tcW w:w="4985" w:type="dxa"/>
          </w:tcPr>
          <w:p w14:paraId="62CDA74A" w14:textId="6DF69F11" w:rsidR="75F76B4C" w:rsidRDefault="008F6AB6" w:rsidP="008F6AB6">
            <w:pPr>
              <w:jc w:val="center"/>
            </w:pPr>
            <w:r>
              <w:t>VALİDEBAĞ FEN LİSESİ İSTANBUL GENELİ SATRANÇ TURNUVASI</w:t>
            </w:r>
          </w:p>
        </w:tc>
      </w:tr>
      <w:tr w:rsidR="75F76B4C" w14:paraId="3D9B959C" w14:textId="77777777" w:rsidTr="000A7279">
        <w:tc>
          <w:tcPr>
            <w:tcW w:w="4508" w:type="dxa"/>
          </w:tcPr>
          <w:p w14:paraId="6EAF58E9" w14:textId="48CFD27B" w:rsidR="75F76B4C" w:rsidRDefault="0084223A" w:rsidP="75F76B4C">
            <w:r>
              <w:t>YARIŞMANIN KONUSU</w:t>
            </w:r>
          </w:p>
        </w:tc>
        <w:tc>
          <w:tcPr>
            <w:tcW w:w="4985" w:type="dxa"/>
          </w:tcPr>
          <w:p w14:paraId="75AC3BF2" w14:textId="0DB77111" w:rsidR="75F76B4C" w:rsidRDefault="7A7F8AB7" w:rsidP="008F6AB6">
            <w:proofErr w:type="gramStart"/>
            <w:r>
              <w:t>İstanbul genelindeki lise</w:t>
            </w:r>
            <w:r w:rsidR="008F6AB6">
              <w:t xml:space="preserve"> ve ortaokulların</w:t>
            </w:r>
            <w:r>
              <w:t xml:space="preserve"> satranç oyuncuları arasında çevrimiçi </w:t>
            </w:r>
            <w:r w:rsidR="00B93FF7">
              <w:t>platformda</w:t>
            </w:r>
            <w:r>
              <w:t xml:space="preserve"> satranç turnuvası düzenlenmesi.</w:t>
            </w:r>
            <w:proofErr w:type="gramEnd"/>
          </w:p>
        </w:tc>
      </w:tr>
      <w:tr w:rsidR="75F76B4C" w14:paraId="13DAA945" w14:textId="77777777" w:rsidTr="000A7279">
        <w:tc>
          <w:tcPr>
            <w:tcW w:w="4508" w:type="dxa"/>
          </w:tcPr>
          <w:p w14:paraId="24E6DC80" w14:textId="301760D2" w:rsidR="75F76B4C" w:rsidRDefault="008F6AB6" w:rsidP="75F76B4C">
            <w:r>
              <w:t xml:space="preserve">YARIŞMANIN </w:t>
            </w:r>
            <w:r w:rsidR="75F76B4C">
              <w:t>TÜRÜ</w:t>
            </w:r>
          </w:p>
        </w:tc>
        <w:tc>
          <w:tcPr>
            <w:tcW w:w="4985" w:type="dxa"/>
          </w:tcPr>
          <w:p w14:paraId="1B542D95" w14:textId="200B2EC7" w:rsidR="75F76B4C" w:rsidRDefault="75F76B4C" w:rsidP="75F76B4C">
            <w:r>
              <w:t xml:space="preserve">Lichess.org üzerinden </w:t>
            </w:r>
            <w:proofErr w:type="spellStart"/>
            <w:r>
              <w:t>Rapid</w:t>
            </w:r>
            <w:proofErr w:type="spellEnd"/>
            <w:r>
              <w:t xml:space="preserve"> tempolu çevrimiçi satranç turnuvası.</w:t>
            </w:r>
          </w:p>
        </w:tc>
      </w:tr>
      <w:tr w:rsidR="75F76B4C" w14:paraId="3EB7F622" w14:textId="77777777" w:rsidTr="000A7279">
        <w:tc>
          <w:tcPr>
            <w:tcW w:w="4508" w:type="dxa"/>
          </w:tcPr>
          <w:p w14:paraId="50B176DE" w14:textId="0BEA12D0" w:rsidR="75F76B4C" w:rsidRDefault="008F6AB6" w:rsidP="75F76B4C">
            <w:r>
              <w:t xml:space="preserve">YARIŞMANIN </w:t>
            </w:r>
            <w:r w:rsidR="75F76B4C">
              <w:t>AMACI</w:t>
            </w:r>
          </w:p>
        </w:tc>
        <w:tc>
          <w:tcPr>
            <w:tcW w:w="4985" w:type="dxa"/>
          </w:tcPr>
          <w:p w14:paraId="4A82A103" w14:textId="5179447C" w:rsidR="75F76B4C" w:rsidRDefault="7A7F8AB7" w:rsidP="75F76B4C">
            <w:proofErr w:type="spellStart"/>
            <w:r>
              <w:t>Pandemi</w:t>
            </w:r>
            <w:proofErr w:type="spellEnd"/>
            <w:r>
              <w:t xml:space="preserve"> sürecine rağmen İstanbul genelindeki liselerin</w:t>
            </w:r>
            <w:r w:rsidR="008F6AB6">
              <w:t xml:space="preserve"> ve ortaokulların</w:t>
            </w:r>
            <w:r>
              <w:t xml:space="preserve"> satranç oyuncuları arasında keyifli ve rekabetli bir turnuva ortamı oluşturmak</w:t>
            </w:r>
          </w:p>
        </w:tc>
      </w:tr>
      <w:tr w:rsidR="75F76B4C" w14:paraId="622D3E9E" w14:textId="77777777" w:rsidTr="000A7279">
        <w:tc>
          <w:tcPr>
            <w:tcW w:w="4508" w:type="dxa"/>
          </w:tcPr>
          <w:p w14:paraId="7A14E845" w14:textId="145E5F7D" w:rsidR="75F76B4C" w:rsidRDefault="008F6AB6" w:rsidP="75F76B4C">
            <w:r>
              <w:t xml:space="preserve">YARIŞMANIN </w:t>
            </w:r>
            <w:r w:rsidR="75F76B4C">
              <w:t>HEDEF KİTLE</w:t>
            </w:r>
            <w:r>
              <w:t>Sİ</w:t>
            </w:r>
          </w:p>
          <w:p w14:paraId="336EDC53" w14:textId="0F1F8A11" w:rsidR="0084223A" w:rsidRDefault="0084223A" w:rsidP="75F76B4C">
            <w:r>
              <w:t>(ENGELLİ BİREYLERİN ETKİNLİĞE KATILIMLARI)</w:t>
            </w:r>
          </w:p>
        </w:tc>
        <w:tc>
          <w:tcPr>
            <w:tcW w:w="4985" w:type="dxa"/>
          </w:tcPr>
          <w:p w14:paraId="6C65A3C5" w14:textId="77777777" w:rsidR="00675548" w:rsidRDefault="00675548" w:rsidP="75F76B4C">
            <w:r>
              <w:t xml:space="preserve">Ortaokul 6. 7. 8. Sınıf Öğrencileri / </w:t>
            </w:r>
            <w:r w:rsidR="75F76B4C">
              <w:t>Hazırlık ve 9. 10. 11. Sınıf Öğrencileri</w:t>
            </w:r>
          </w:p>
          <w:p w14:paraId="2DF609A8" w14:textId="2D96DC11" w:rsidR="75F76B4C" w:rsidRDefault="00675548" w:rsidP="00675548">
            <w:r>
              <w:t>*Yarışmalar tamamen çevrimiçi olarak gerçekleştirileceğinden engelli öğrencilerimizin katılımı noktasında bir problem yaşanmayacaktır.</w:t>
            </w:r>
            <w:r w:rsidR="75F76B4C">
              <w:t xml:space="preserve"> </w:t>
            </w:r>
          </w:p>
        </w:tc>
      </w:tr>
      <w:tr w:rsidR="75F76B4C" w14:paraId="5D581103" w14:textId="77777777" w:rsidTr="000A7279">
        <w:tc>
          <w:tcPr>
            <w:tcW w:w="4508" w:type="dxa"/>
          </w:tcPr>
          <w:p w14:paraId="2ADE1A69" w14:textId="4B950CC3" w:rsidR="75F76B4C" w:rsidRDefault="008F6AB6" w:rsidP="75F76B4C">
            <w:r>
              <w:t xml:space="preserve">YARIŞMANIN </w:t>
            </w:r>
            <w:r w:rsidR="75F76B4C">
              <w:t>ZAMANI</w:t>
            </w:r>
          </w:p>
        </w:tc>
        <w:tc>
          <w:tcPr>
            <w:tcW w:w="4985" w:type="dxa"/>
          </w:tcPr>
          <w:p w14:paraId="2EFB8E12" w14:textId="06BF8B1D" w:rsidR="75F76B4C" w:rsidRDefault="75F76B4C" w:rsidP="75F76B4C">
            <w:r>
              <w:t>Son Başvuru Tarihi:</w:t>
            </w:r>
            <w:r w:rsidR="00675548">
              <w:t xml:space="preserve"> </w:t>
            </w:r>
            <w:r w:rsidR="004B55A4">
              <w:t>1</w:t>
            </w:r>
            <w:r w:rsidR="00675548">
              <w:t>5 Mayıs</w:t>
            </w:r>
          </w:p>
          <w:p w14:paraId="25A04C45" w14:textId="74168287" w:rsidR="75F76B4C" w:rsidRDefault="75F76B4C" w:rsidP="00675548">
            <w:r>
              <w:t>Yarışma Tarihi:</w:t>
            </w:r>
            <w:r w:rsidR="004B55A4">
              <w:t xml:space="preserve"> </w:t>
            </w:r>
            <w:r w:rsidR="00675548">
              <w:t>17</w:t>
            </w:r>
            <w:r w:rsidR="004B55A4">
              <w:t>-</w:t>
            </w:r>
            <w:r w:rsidR="00675548">
              <w:t>18</w:t>
            </w:r>
            <w:r w:rsidR="004B55A4">
              <w:t xml:space="preserve"> </w:t>
            </w:r>
            <w:r w:rsidR="00675548">
              <w:t>Mayıs/ 20</w:t>
            </w:r>
            <w:r w:rsidR="004B55A4">
              <w:t>-2</w:t>
            </w:r>
            <w:r w:rsidR="00675548">
              <w:t>1</w:t>
            </w:r>
            <w:r w:rsidR="004B55A4">
              <w:t xml:space="preserve"> Mayıs</w:t>
            </w:r>
          </w:p>
        </w:tc>
      </w:tr>
      <w:tr w:rsidR="75F76B4C" w14:paraId="5B20D1FB" w14:textId="77777777" w:rsidTr="000A7279">
        <w:tc>
          <w:tcPr>
            <w:tcW w:w="4508" w:type="dxa"/>
          </w:tcPr>
          <w:p w14:paraId="6D850B64" w14:textId="277E0D68" w:rsidR="75F76B4C" w:rsidRDefault="75F76B4C" w:rsidP="75F76B4C">
            <w:r>
              <w:t>YARIŞMA KOŞULLARI</w:t>
            </w:r>
          </w:p>
        </w:tc>
        <w:tc>
          <w:tcPr>
            <w:tcW w:w="4985" w:type="dxa"/>
          </w:tcPr>
          <w:p w14:paraId="2951DB4E" w14:textId="5B46F0E9" w:rsidR="006C60C1" w:rsidRDefault="75F76B4C" w:rsidP="75F76B4C">
            <w:r>
              <w:t>1.</w:t>
            </w:r>
            <w:r w:rsidR="008F6AB6">
              <w:t>Ya</w:t>
            </w:r>
            <w:r w:rsidR="006C60C1">
              <w:t>rışmamıza katılım tamamen gönüllülük esasına göredir.</w:t>
            </w:r>
          </w:p>
          <w:p w14:paraId="49EE5B02" w14:textId="59C183CC" w:rsidR="75F76B4C" w:rsidRDefault="006C60C1" w:rsidP="75F76B4C">
            <w:r>
              <w:t>2.</w:t>
            </w:r>
            <w:r w:rsidR="75F76B4C">
              <w:t>Bilgisayar desteği kullanmak yasaktır.</w:t>
            </w:r>
            <w:r w:rsidR="00B93FF7">
              <w:t xml:space="preserve"> </w:t>
            </w:r>
            <w:r w:rsidR="75F76B4C">
              <w:t>Kullanan kişi</w:t>
            </w:r>
            <w:r w:rsidR="000A7279">
              <w:t xml:space="preserve"> diskalifiye edilecektir.</w:t>
            </w:r>
          </w:p>
          <w:p w14:paraId="6DAA8C0A" w14:textId="02B0513A" w:rsidR="75F76B4C" w:rsidRDefault="006C60C1" w:rsidP="75F76B4C">
            <w:r>
              <w:t>3</w:t>
            </w:r>
            <w:r w:rsidR="7A7F8AB7">
              <w:t>.Turnuva öncesi,</w:t>
            </w:r>
            <w:r w:rsidR="00B93FF7">
              <w:t xml:space="preserve"> </w:t>
            </w:r>
            <w:r w:rsidR="7A7F8AB7">
              <w:t>turnuva sırası ve sonrasında konuşma panelinde uygunsuz ifadeler kul</w:t>
            </w:r>
            <w:r w:rsidR="000834B0">
              <w:t>l</w:t>
            </w:r>
            <w:r w:rsidR="7A7F8AB7">
              <w:t>anan sporcular diskalifiye edilecektir.</w:t>
            </w:r>
          </w:p>
          <w:p w14:paraId="486E6C2D" w14:textId="5304DBAD" w:rsidR="75F76B4C" w:rsidRDefault="006C60C1" w:rsidP="75F76B4C">
            <w:r>
              <w:t>4</w:t>
            </w:r>
            <w:r w:rsidR="000A7279">
              <w:t xml:space="preserve">.Turnuva Eleme </w:t>
            </w:r>
            <w:r w:rsidR="000834B0">
              <w:t xml:space="preserve">Etabı </w:t>
            </w:r>
            <w:r w:rsidR="000A7279">
              <w:t xml:space="preserve">ve Final </w:t>
            </w:r>
            <w:r w:rsidR="000834B0">
              <w:t xml:space="preserve">Etabı </w:t>
            </w:r>
            <w:r w:rsidR="000A7279">
              <w:t xml:space="preserve">olarak 2 </w:t>
            </w:r>
            <w:r w:rsidR="000834B0">
              <w:t xml:space="preserve">etap ile </w:t>
            </w:r>
            <w:r w:rsidR="000A7279">
              <w:t>oynanacaktır.</w:t>
            </w:r>
            <w:r w:rsidR="000834B0">
              <w:t xml:space="preserve"> Eleme </w:t>
            </w:r>
            <w:r w:rsidR="00B93FF7">
              <w:t>etabında turnuvanın</w:t>
            </w:r>
            <w:r w:rsidR="000A7279">
              <w:t xml:space="preserve"> ilk 20 sırasını dolduran kişiler </w:t>
            </w:r>
            <w:r w:rsidR="000834B0">
              <w:t xml:space="preserve">…… </w:t>
            </w:r>
            <w:r w:rsidR="000A7279">
              <w:t>saat 14.00’da final turuna katılmaya hak kazanacaktır.</w:t>
            </w:r>
          </w:p>
          <w:p w14:paraId="0BB60548" w14:textId="62D27619" w:rsidR="000A7279" w:rsidRDefault="006C60C1" w:rsidP="75F76B4C">
            <w:r>
              <w:t>5</w:t>
            </w:r>
            <w:r w:rsidR="00C43D43">
              <w:t xml:space="preserve">.Turnuvanın final turu için eleme turunu geçen oyuncular </w:t>
            </w:r>
            <w:r w:rsidR="000834B0">
              <w:t>belirlenecek</w:t>
            </w:r>
            <w:r w:rsidR="00C43D43">
              <w:t xml:space="preserve"> ve kendilerine e-posta yolu ile turnuvanın internet adresi ulaştırılacaktır.</w:t>
            </w:r>
            <w:r w:rsidR="00B93FF7">
              <w:t xml:space="preserve"> </w:t>
            </w:r>
            <w:r w:rsidR="00C43D43">
              <w:t xml:space="preserve">Bu tura kalan 20 </w:t>
            </w:r>
            <w:proofErr w:type="spellStart"/>
            <w:r w:rsidR="00C43D43">
              <w:t>kişi,</w:t>
            </w:r>
            <w:r w:rsidR="000834B0">
              <w:t>e</w:t>
            </w:r>
            <w:proofErr w:type="spellEnd"/>
            <w:r w:rsidR="000834B0">
              <w:t>-posta ile gönderilecek</w:t>
            </w:r>
            <w:r w:rsidR="00C43D43">
              <w:t xml:space="preserve"> </w:t>
            </w:r>
            <w:proofErr w:type="spellStart"/>
            <w:r w:rsidR="00C43D43">
              <w:t>Zoom</w:t>
            </w:r>
            <w:proofErr w:type="spellEnd"/>
            <w:r w:rsidR="00C43D43">
              <w:t xml:space="preserve"> bağlantısına katılmalı ve</w:t>
            </w:r>
            <w:r w:rsidR="000834B0">
              <w:t xml:space="preserve"> Final </w:t>
            </w:r>
            <w:r w:rsidR="00B93FF7">
              <w:t>e</w:t>
            </w:r>
            <w:r w:rsidR="000834B0">
              <w:t>tabını</w:t>
            </w:r>
            <w:r w:rsidR="00C43D43">
              <w:t xml:space="preserve"> kamera</w:t>
            </w:r>
            <w:r w:rsidR="000834B0">
              <w:t>sı</w:t>
            </w:r>
            <w:r w:rsidR="00C43D43">
              <w:t xml:space="preserve"> ve mikrofonu açık bir şekilde oynamalıdır.</w:t>
            </w:r>
          </w:p>
        </w:tc>
      </w:tr>
      <w:tr w:rsidR="75F76B4C" w14:paraId="3DE7263A" w14:textId="77777777" w:rsidTr="000A7279">
        <w:trPr>
          <w:trHeight w:val="300"/>
        </w:trPr>
        <w:tc>
          <w:tcPr>
            <w:tcW w:w="4508" w:type="dxa"/>
          </w:tcPr>
          <w:p w14:paraId="7F084F32" w14:textId="63861F41" w:rsidR="75F76B4C" w:rsidRDefault="008F6AB6" w:rsidP="75F76B4C">
            <w:r>
              <w:t xml:space="preserve">YARIŞMA </w:t>
            </w:r>
            <w:r w:rsidR="75F76B4C">
              <w:t>BAŞVURU</w:t>
            </w:r>
            <w:r>
              <w:t>SU</w:t>
            </w:r>
            <w:r w:rsidR="75F76B4C">
              <w:t>NUN</w:t>
            </w:r>
            <w:r w:rsidR="00675548">
              <w:t xml:space="preserve"> NASIL YAPILACAĞI </w:t>
            </w:r>
            <w:r w:rsidR="000834B0">
              <w:t>HAKKINDA</w:t>
            </w:r>
          </w:p>
        </w:tc>
        <w:tc>
          <w:tcPr>
            <w:tcW w:w="4985" w:type="dxa"/>
          </w:tcPr>
          <w:p w14:paraId="421D376D" w14:textId="11DC715A" w:rsidR="75F76B4C" w:rsidRDefault="000834B0" w:rsidP="75F76B4C">
            <w:r>
              <w:t xml:space="preserve">Turnuvada mücadele etmek isteyen kişiler </w:t>
            </w:r>
            <w:hyperlink r:id="rId5" w:history="1">
              <w:r w:rsidRPr="008D1D5D">
                <w:rPr>
                  <w:rStyle w:val="Kpr"/>
                </w:rPr>
                <w:t>validebagsatranc@gmail.com</w:t>
              </w:r>
            </w:hyperlink>
            <w:r w:rsidR="00116C11">
              <w:t xml:space="preserve"> e-posta adresi</w:t>
            </w:r>
            <w:r>
              <w:t xml:space="preserve">ne Turnuvaya katılım formunu doldurmuş olmalı ve bu formu </w:t>
            </w:r>
            <w:proofErr w:type="spellStart"/>
            <w:r>
              <w:t>pdf</w:t>
            </w:r>
            <w:proofErr w:type="spellEnd"/>
            <w:r>
              <w:t xml:space="preserve"> formatına dönüştürülmüş şekilde ulaştırmalıdır.</w:t>
            </w:r>
          </w:p>
        </w:tc>
      </w:tr>
      <w:tr w:rsidR="75F76B4C" w14:paraId="511DD91D" w14:textId="77777777" w:rsidTr="000A7279">
        <w:trPr>
          <w:trHeight w:val="300"/>
        </w:trPr>
        <w:tc>
          <w:tcPr>
            <w:tcW w:w="4508" w:type="dxa"/>
          </w:tcPr>
          <w:p w14:paraId="1D6D68F2" w14:textId="2B69EBD6" w:rsidR="75F76B4C" w:rsidRDefault="008F6AB6" w:rsidP="75F76B4C">
            <w:r>
              <w:t xml:space="preserve">YARIŞMA </w:t>
            </w:r>
            <w:r w:rsidR="75F76B4C">
              <w:t>HAKEM EKİBİ</w:t>
            </w:r>
          </w:p>
        </w:tc>
        <w:tc>
          <w:tcPr>
            <w:tcW w:w="4985" w:type="dxa"/>
          </w:tcPr>
          <w:p w14:paraId="7A93C6CC" w14:textId="77777777" w:rsidR="75F76B4C" w:rsidRDefault="000A7279" w:rsidP="75F76B4C">
            <w:r>
              <w:t>Ogün Haziran BOZ</w:t>
            </w:r>
          </w:p>
          <w:p w14:paraId="111543D4" w14:textId="77777777" w:rsidR="000A7279" w:rsidRDefault="000A7279" w:rsidP="75F76B4C">
            <w:r>
              <w:t>Mustafa Kalender</w:t>
            </w:r>
          </w:p>
          <w:p w14:paraId="1B6FB850" w14:textId="1E5F85B7" w:rsidR="000A7279" w:rsidRDefault="000A7279" w:rsidP="00DB2670">
            <w:r>
              <w:t xml:space="preserve">Tahsin </w:t>
            </w:r>
            <w:r w:rsidR="00DB2670">
              <w:t>Can Bıyık</w:t>
            </w:r>
          </w:p>
        </w:tc>
      </w:tr>
      <w:tr w:rsidR="75F76B4C" w14:paraId="37D61B84" w14:textId="77777777" w:rsidTr="000A7279">
        <w:trPr>
          <w:trHeight w:val="300"/>
        </w:trPr>
        <w:tc>
          <w:tcPr>
            <w:tcW w:w="4508" w:type="dxa"/>
          </w:tcPr>
          <w:p w14:paraId="6980D487" w14:textId="198947D0" w:rsidR="75F76B4C" w:rsidRDefault="008F6AB6" w:rsidP="75F76B4C">
            <w:r>
              <w:t xml:space="preserve">YARIŞMANIN </w:t>
            </w:r>
            <w:r w:rsidR="75F76B4C">
              <w:t>PUANLANDIRMA BİÇİMİ</w:t>
            </w:r>
          </w:p>
        </w:tc>
        <w:tc>
          <w:tcPr>
            <w:tcW w:w="4985" w:type="dxa"/>
          </w:tcPr>
          <w:p w14:paraId="5ECF3152" w14:textId="15D9BAB8" w:rsidR="75F76B4C" w:rsidRDefault="75F76B4C" w:rsidP="75F76B4C">
            <w:r>
              <w:t>Her sporcu kendi yaptığı maçlarda;</w:t>
            </w:r>
          </w:p>
          <w:p w14:paraId="4D2FAB38" w14:textId="3630DCCF" w:rsidR="75F76B4C" w:rsidRDefault="75F76B4C" w:rsidP="75F76B4C"/>
          <w:p w14:paraId="530971BD" w14:textId="02833A5D" w:rsidR="75F76B4C" w:rsidRDefault="75F76B4C" w:rsidP="75F76B4C">
            <w:r>
              <w:t>Galibiyet: 2 puan</w:t>
            </w:r>
          </w:p>
          <w:p w14:paraId="2E2452B5" w14:textId="2C4B7AD2" w:rsidR="75F76B4C" w:rsidRDefault="75F76B4C" w:rsidP="75F76B4C">
            <w:r>
              <w:t>Beraberlik:1 puan</w:t>
            </w:r>
          </w:p>
          <w:p w14:paraId="230B4CD7" w14:textId="27C26CA0" w:rsidR="75F76B4C" w:rsidRDefault="75F76B4C" w:rsidP="00116C11">
            <w:r>
              <w:t>Mağlubiyet:0 puan</w:t>
            </w:r>
            <w:r w:rsidR="00116C11">
              <w:t xml:space="preserve"> alacaktır.</w:t>
            </w:r>
            <w:r w:rsidR="00B93FF7">
              <w:t xml:space="preserve"> </w:t>
            </w:r>
            <w:r w:rsidR="00744AE0">
              <w:t>Eşitlik durumunda oyuncular hakem ekibinin gözetimi önünde online bir müsabaka düzenleyecek ve bu müsabakanın galibi üstünlük sağlayacaktır.</w:t>
            </w:r>
          </w:p>
        </w:tc>
      </w:tr>
      <w:tr w:rsidR="75F76B4C" w14:paraId="25FD9714" w14:textId="77777777" w:rsidTr="000A7279">
        <w:trPr>
          <w:trHeight w:val="300"/>
        </w:trPr>
        <w:tc>
          <w:tcPr>
            <w:tcW w:w="4508" w:type="dxa"/>
          </w:tcPr>
          <w:p w14:paraId="028B7DD9" w14:textId="16D6A8CF" w:rsidR="75F76B4C" w:rsidRDefault="75F76B4C" w:rsidP="75F76B4C">
            <w:r>
              <w:t>AÇIKLAMALAR</w:t>
            </w:r>
          </w:p>
        </w:tc>
        <w:tc>
          <w:tcPr>
            <w:tcW w:w="4985" w:type="dxa"/>
          </w:tcPr>
          <w:p w14:paraId="5BAA935A" w14:textId="77777777" w:rsidR="00744AE0" w:rsidRDefault="00744AE0" w:rsidP="75F76B4C">
            <w:r>
              <w:t>1.M</w:t>
            </w:r>
            <w:r w:rsidR="7A7F8AB7">
              <w:t xml:space="preserve">açlar: 10+5 tempolu İsviçre sisteminde </w:t>
            </w:r>
            <w:r w:rsidR="000A7279">
              <w:lastRenderedPageBreak/>
              <w:t>oynanacaktır.</w:t>
            </w:r>
          </w:p>
          <w:p w14:paraId="4A00D54C" w14:textId="54BBDBF0" w:rsidR="75F76B4C" w:rsidRDefault="00744AE0" w:rsidP="75F76B4C">
            <w:r>
              <w:t>2.</w:t>
            </w:r>
            <w:r w:rsidR="00116C11">
              <w:t>Eleme ve Final Turları 5 Tur sürecektir.</w:t>
            </w:r>
          </w:p>
          <w:p w14:paraId="45F179CD" w14:textId="1092B3BB" w:rsidR="00744AE0" w:rsidRDefault="00744AE0" w:rsidP="75F76B4C">
            <w:r>
              <w:t>3.Turnuvanın yapılacağı internet sayfasının bağlantıları yarışmacılara e-posta yolu ile gönderilecektir.</w:t>
            </w:r>
          </w:p>
          <w:p w14:paraId="724B2928" w14:textId="0D1D7F02" w:rsidR="00744AE0" w:rsidRDefault="00744AE0" w:rsidP="75F76B4C">
            <w:r>
              <w:t>4.Yarışmacıların Lichess.com profillerinde İsim,</w:t>
            </w:r>
            <w:r w:rsidR="00B93FF7">
              <w:t xml:space="preserve"> soy isim</w:t>
            </w:r>
            <w:r>
              <w:t xml:space="preserve"> ve </w:t>
            </w:r>
            <w:r w:rsidR="00B93FF7">
              <w:t>o</w:t>
            </w:r>
            <w:r>
              <w:t>kul adları yazmak zorundadır.</w:t>
            </w:r>
          </w:p>
        </w:tc>
      </w:tr>
      <w:tr w:rsidR="00744AE0" w14:paraId="4778F576" w14:textId="77777777" w:rsidTr="000A7279">
        <w:trPr>
          <w:trHeight w:val="300"/>
        </w:trPr>
        <w:tc>
          <w:tcPr>
            <w:tcW w:w="4508" w:type="dxa"/>
          </w:tcPr>
          <w:p w14:paraId="0F21DB78" w14:textId="53E27BFE" w:rsidR="00744AE0" w:rsidRDefault="0084223A" w:rsidP="75F76B4C">
            <w:r>
              <w:lastRenderedPageBreak/>
              <w:t>ÖDÜL TÜRÜ</w:t>
            </w:r>
          </w:p>
        </w:tc>
        <w:tc>
          <w:tcPr>
            <w:tcW w:w="4985" w:type="dxa"/>
          </w:tcPr>
          <w:p w14:paraId="6B71426A" w14:textId="77777777" w:rsidR="00744AE0" w:rsidRDefault="00DE462C" w:rsidP="75F76B4C">
            <w:r>
              <w:t>Final Etabında</w:t>
            </w:r>
            <w:r w:rsidR="00C04910">
              <w:t xml:space="preserve"> 1.olan öğrenciye satranç takımı ve </w:t>
            </w:r>
            <w:proofErr w:type="gramStart"/>
            <w:r w:rsidR="00C04910">
              <w:t>plaket</w:t>
            </w:r>
            <w:proofErr w:type="gramEnd"/>
            <w:r w:rsidR="00C04910">
              <w:t xml:space="preserve"> teslim edilecektir.</w:t>
            </w:r>
          </w:p>
          <w:p w14:paraId="20ED378E" w14:textId="0D540C39" w:rsidR="00675548" w:rsidRDefault="00675548" w:rsidP="75F76B4C">
            <w:r>
              <w:t xml:space="preserve">Ödül maliyeti </w:t>
            </w:r>
            <w:proofErr w:type="spellStart"/>
            <w:r>
              <w:t>Validebağ</w:t>
            </w:r>
            <w:proofErr w:type="spellEnd"/>
            <w:r>
              <w:t xml:space="preserve"> Fen Lisesi Okul Aile Birliği tarafından temin edilecektir.</w:t>
            </w:r>
          </w:p>
        </w:tc>
      </w:tr>
      <w:tr w:rsidR="00744AE0" w14:paraId="37869055" w14:textId="77777777" w:rsidTr="000A7279">
        <w:trPr>
          <w:trHeight w:val="300"/>
        </w:trPr>
        <w:tc>
          <w:tcPr>
            <w:tcW w:w="4508" w:type="dxa"/>
          </w:tcPr>
          <w:p w14:paraId="096E3A52" w14:textId="023A3A47" w:rsidR="00744AE0" w:rsidRDefault="0084223A" w:rsidP="75F76B4C">
            <w:r>
              <w:t>ÖDÜL TESLİMİ</w:t>
            </w:r>
          </w:p>
        </w:tc>
        <w:tc>
          <w:tcPr>
            <w:tcW w:w="4985" w:type="dxa"/>
          </w:tcPr>
          <w:p w14:paraId="64C0122F" w14:textId="1812AACD" w:rsidR="00744AE0" w:rsidRDefault="004B55A4" w:rsidP="75F76B4C">
            <w:r>
              <w:t>Kargo Yolu ile</w:t>
            </w:r>
          </w:p>
        </w:tc>
      </w:tr>
      <w:tr w:rsidR="00DB2670" w14:paraId="27B42271" w14:textId="77777777" w:rsidTr="000A7279">
        <w:trPr>
          <w:trHeight w:val="300"/>
        </w:trPr>
        <w:tc>
          <w:tcPr>
            <w:tcW w:w="4508" w:type="dxa"/>
          </w:tcPr>
          <w:p w14:paraId="080212B6" w14:textId="06FC2F35" w:rsidR="00DB2670" w:rsidRDefault="00DB2670" w:rsidP="75F76B4C">
            <w:r>
              <w:t>BAŞVURU ŞARTI</w:t>
            </w:r>
          </w:p>
        </w:tc>
        <w:tc>
          <w:tcPr>
            <w:tcW w:w="4985" w:type="dxa"/>
          </w:tcPr>
          <w:p w14:paraId="52948B62" w14:textId="581BF960" w:rsidR="00DB2670" w:rsidRDefault="00DB2670" w:rsidP="00DB2670">
            <w:r w:rsidRPr="00DB2670">
              <w:t>MEB Sosyal etkinlik izinleri y</w:t>
            </w:r>
            <w:r>
              <w:t>önergesi 5. Madde 2. Fıkrasında</w:t>
            </w:r>
            <w:r w:rsidRPr="00DB2670">
              <w:t>, düzenlenecek olan Sosyal etkinliklerde</w:t>
            </w:r>
            <w:r>
              <w:t xml:space="preserve"> “</w:t>
            </w:r>
            <w:r w:rsidRPr="00DB2670">
              <w:t xml:space="preserve">Ticari amaç güdülmeyen ve/veya katılımcılardan ücret talep edilmeyen sosyal etkinliklere izin verilir.’’ denmektedir. </w:t>
            </w:r>
            <w:r>
              <w:t>Yarışmamız</w:t>
            </w:r>
            <w:r w:rsidRPr="00DB2670">
              <w:t xml:space="preserve"> bu maddey</w:t>
            </w:r>
            <w:r>
              <w:t>e uygun olarak düzenlenecektir.</w:t>
            </w:r>
          </w:p>
        </w:tc>
      </w:tr>
    </w:tbl>
    <w:p w14:paraId="5CA19512" w14:textId="4294AC96" w:rsidR="00C43D43" w:rsidRDefault="00C43D43" w:rsidP="75F76B4C">
      <w:bookmarkStart w:id="0" w:name="_GoBack"/>
      <w:bookmarkEnd w:id="0"/>
    </w:p>
    <w:sectPr w:rsidR="00C4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74607"/>
    <w:rsid w:val="000032AC"/>
    <w:rsid w:val="000834B0"/>
    <w:rsid w:val="000A7279"/>
    <w:rsid w:val="000D6064"/>
    <w:rsid w:val="00116C11"/>
    <w:rsid w:val="004B55A4"/>
    <w:rsid w:val="00675548"/>
    <w:rsid w:val="006C60C1"/>
    <w:rsid w:val="00744AE0"/>
    <w:rsid w:val="0084223A"/>
    <w:rsid w:val="008F6AB6"/>
    <w:rsid w:val="00B353AA"/>
    <w:rsid w:val="00B93FF7"/>
    <w:rsid w:val="00C04910"/>
    <w:rsid w:val="00C43D43"/>
    <w:rsid w:val="00CC3DBE"/>
    <w:rsid w:val="00DA4263"/>
    <w:rsid w:val="00DB2670"/>
    <w:rsid w:val="00DE462C"/>
    <w:rsid w:val="6B674607"/>
    <w:rsid w:val="75F76B4C"/>
    <w:rsid w:val="7A7F8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4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16C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16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debagsatra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KALENDER</dc:creator>
  <cp:keywords/>
  <dc:description/>
  <cp:lastModifiedBy>Akif</cp:lastModifiedBy>
  <cp:revision>6</cp:revision>
  <dcterms:created xsi:type="dcterms:W3CDTF">2021-02-24T17:16:00Z</dcterms:created>
  <dcterms:modified xsi:type="dcterms:W3CDTF">2021-03-26T08:58:00Z</dcterms:modified>
</cp:coreProperties>
</file>